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C7" w:rsidRPr="006B14C7" w:rsidRDefault="007426CE" w:rsidP="007426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6B14C7" w:rsidRPr="006B14C7">
        <w:rPr>
          <w:rFonts w:ascii="Times New Roman" w:hAnsi="Times New Roman" w:cs="Times New Roman"/>
          <w:b/>
          <w:sz w:val="24"/>
          <w:szCs w:val="24"/>
        </w:rPr>
        <w:t xml:space="preserve">айкал с </w:t>
      </w:r>
      <w:proofErr w:type="spellStart"/>
      <w:r w:rsidR="006B14C7" w:rsidRPr="006B14C7">
        <w:rPr>
          <w:rFonts w:ascii="Times New Roman" w:hAnsi="Times New Roman" w:cs="Times New Roman"/>
          <w:b/>
          <w:sz w:val="24"/>
          <w:szCs w:val="24"/>
        </w:rPr>
        <w:t>Тайцзи</w:t>
      </w:r>
      <w:proofErr w:type="spellEnd"/>
      <w:r w:rsidR="006B14C7" w:rsidRPr="006B14C7"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6B14C7" w:rsidRPr="006B14C7">
        <w:rPr>
          <w:rFonts w:ascii="Times New Roman" w:hAnsi="Times New Roman" w:cs="Times New Roman"/>
          <w:b/>
          <w:sz w:val="24"/>
          <w:szCs w:val="24"/>
        </w:rPr>
        <w:t>Цигун</w:t>
      </w:r>
      <w:proofErr w:type="spellEnd"/>
    </w:p>
    <w:p w:rsidR="006B14C7" w:rsidRPr="006B14C7" w:rsidRDefault="006B14C7" w:rsidP="007426C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(12 дней, отдых, занятия с инструктором, пеший)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Практика восточных систем давно известная в России. Разработанный нами тур предназначен для людей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заинтересованных сохранить свое здоровье и совершенствовать себя. Побывав на Байкале многие люди понимают, что озеро способно исцелять душу и сердце, наполняя его чистотой и любовью.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Здоровье это самое главное условие счастливой и долгой жизни, но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большинство людей не очень заинтересованно в том, чтобы научиться его поддерживать. Однако многие думают, что медицина панацея от всего. Но это не так, мы сами отвечаем за все.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Занимаясь гимнастикой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вы будете заниматься не только оздоровлением, но самосовершенствованием, познанием себя и мира.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учит не полагаться в своих проблемах на кого-то, а самому приводить себя в порядок. Система учит рассматривать весь организм как единое целое, а не отдельные его части и органы. И так же целостно подходить к природе, к миру, в котором мы живем, и к собственной судьбе.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Предлагаем активный отдых на Байкале. Совмещая отдых на турбазе обучиться гармонии движения, получить ц</w:t>
      </w:r>
      <w:r w:rsidR="007426CE">
        <w:rPr>
          <w:rFonts w:ascii="Times New Roman" w:hAnsi="Times New Roman" w:cs="Times New Roman"/>
          <w:sz w:val="24"/>
          <w:szCs w:val="24"/>
        </w:rPr>
        <w:t xml:space="preserve">елебное воздействие от занятий </w:t>
      </w:r>
      <w:proofErr w:type="spellStart"/>
      <w:r w:rsidR="007426CE">
        <w:rPr>
          <w:rFonts w:ascii="Times New Roman" w:hAnsi="Times New Roman" w:cs="Times New Roman"/>
          <w:sz w:val="24"/>
          <w:szCs w:val="24"/>
        </w:rPr>
        <w:t>Тайцзи-Ц</w:t>
      </w:r>
      <w:r w:rsidRPr="006B14C7">
        <w:rPr>
          <w:rFonts w:ascii="Times New Roman" w:hAnsi="Times New Roman" w:cs="Times New Roman"/>
          <w:sz w:val="24"/>
          <w:szCs w:val="24"/>
        </w:rPr>
        <w:t>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на оз. Байкал. Вы сами почувствуете, насколько ваше тело и ваши органы будут слушаться и с благодарностью дарить ощущение легкости, свежести и молодости.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древняя наука о человеке, его здоровье, месте на Земле и во Вселенной.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Тур рассчитан для начинающих. Программа может меняться по вашему желанию. Дополнительно экскурсии по оз. Байкал. можно приобрести на месте. Возможно изменения по программе обучения. </w:t>
      </w:r>
    </w:p>
    <w:p w:rsidR="006B14C7" w:rsidRPr="006B14C7" w:rsidRDefault="006B14C7" w:rsidP="007426CE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Встреча в аэропорту гид с табличкой «Байкал». Обзорная поездка по г. Иркутску, знакомство. Переезд до острова Ольхон (обед за свой счет в дороге). Размещение на турбазе отдыха. Отдых. После ужина посещение святой горы Шаманка. Вечерние занятия: ознакомление с системой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2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Завтрак. После завтрака отдых. Занятия на берегу Байкала: ознакомление с основополагающими упражнениями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(положение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«укоренение», «большое дерево». Обед. Ознакомление с упражнениями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положением головы, движениями рук и ног. Ужин. Вечерние занятия: освоение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3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Выполнение дыхания «раннего неба» и «позднего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Поездка на живописный мыс Хобой, на берегу Байкала выполнение упражнений по набору энергии: «укоренение», «подъем неба», «удержание Луны», «большое дерево». Обед. Отъезд на базу. Отдых на берегу Байкала. Ужин. Вечерние занятия: освоение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4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Выполнение дыхания «раннего неба» и «позднего неба» «смешивание дыханий раннего и 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Набор солнечной энергии. Шаги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Обед. Отдых. Занятия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разучивание упражнения «схватить воробья за хвост». Ужин. Вечерние занятия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proofErr w:type="gramStart"/>
      <w:r w:rsidRPr="006B14C7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6B14C7">
        <w:rPr>
          <w:rFonts w:ascii="Times New Roman" w:hAnsi="Times New Roman" w:cs="Times New Roman"/>
          <w:sz w:val="24"/>
          <w:szCs w:val="24"/>
        </w:rPr>
        <w:t xml:space="preserve">повторение и закрепление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5.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дыхания «раннего неба» и «позднего неба» «смешивание дыханий раннего и 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Набор солнечной энергии. Шаги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Разучивание упражнения «схватить воробья за хвост». Завтрак. Отдых. Обед.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связке. Ужин. Выполнение упражнений по набору энергии: «укоренение», «подъем неба», «удержание Луны», «большое дерево». Повторение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lastRenderedPageBreak/>
        <w:t>День 6.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изученных упражнений на дыхание и укоренение, набор энергии. Освоение упражнений по работе с внутренней энергией «малая вселенная», «микрокосмическая орбита». Завтрак. Отдых. Занятия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повторение упражнения «схватить воробья за хвост», одинокий кнут», разучивание упражнения «облачное движение» Обед. Отдых. Выполнение освоенных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связке. Ужин. Выполнение упражнений по набору энергии,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7.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изученных упражнений на дыхание и укоренение, набор энергии. Повторение упражнений по работе с внутренней энергией «малая вселенная», «микрокосмическая орбита». Завтрак. Прогулка — экскурсия по Малому морю на катере (за дополнительную оплату). Посещение островов и озера. Возвращение на Ольхон.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Обучение упражнениям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сочетании с работой по управлению внутренней энергией).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8.</w:t>
      </w:r>
      <w:r w:rsidRPr="006B14C7">
        <w:rPr>
          <w:rFonts w:ascii="Times New Roman" w:hAnsi="Times New Roman" w:cs="Times New Roman"/>
          <w:sz w:val="24"/>
          <w:szCs w:val="24"/>
        </w:rPr>
        <w:t xml:space="preserve"> Совершенствование выполнения изученных упражнений на дыхание и укоренение, набор энергии. Выполнение упражнений по управлению движением внутренней энергии. Завтрак. Отдых. Выполнение связки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 — одинокий кнут — облачное движение — одинокий кнут». Обед. Отдых. Обучение упражнениям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сочетании с работой по управлению внутренней энергией). Ужин. Отдых. Повторение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9.</w:t>
      </w:r>
      <w:r w:rsidRPr="006B14C7">
        <w:rPr>
          <w:rFonts w:ascii="Times New Roman" w:hAnsi="Times New Roman" w:cs="Times New Roman"/>
          <w:sz w:val="24"/>
          <w:szCs w:val="24"/>
        </w:rPr>
        <w:t xml:space="preserve"> Совершенствование выполнения изученных упражнений на дыхание и укоренение, набор энергии. Обучение постановке «защиты» Выполнение упражнений по управлению движением внутренней энергии. Завтрак. Отдых. Выполнение связки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 — одинокий кнут — облачное движение — одинокий кнут». Обед. Отдых.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 Обсуждение изучаемых упражнений с пожеланием дальнейшего изучения упражнений.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10.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Занятия выстраиваются в соответствии с пожеланием занимающихся. Совершенствование выполнения изученных упражнений на дыхание и укоренение, набор энергии, постановка «защиты» Выполнение упражнений по управлению движением внутренней энергии.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Отдых. Выполнение связки упражнений по системе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хвост-одинокий кнут-облачное движение-одинокий кнут». Обед. Отдых. Выполнение связки упражнений по системе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 Обучение упражнению гармонизации с окружающей средой. Прощание с Байкалом.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11</w:t>
      </w:r>
      <w:r w:rsidRPr="006B14C7">
        <w:rPr>
          <w:rFonts w:ascii="Times New Roman" w:hAnsi="Times New Roman" w:cs="Times New Roman"/>
          <w:sz w:val="24"/>
          <w:szCs w:val="24"/>
        </w:rPr>
        <w:t>. Утреннее занятие с использованием изученных и освоенных упражнений. Завтрак. Отъезд в г. Иркутск. Размещение в гостинице. Прогулки по вечернему городу, отдых.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12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Завтрак. Отъезд 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Pr="006B14C7">
        <w:rPr>
          <w:rFonts w:ascii="Times New Roman" w:hAnsi="Times New Roman" w:cs="Times New Roman"/>
          <w:b/>
          <w:sz w:val="24"/>
          <w:szCs w:val="24"/>
        </w:rPr>
        <w:t>В стоимость тура входят услуги: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— инструктора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встреча, трансфер и сопровождение;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питания по программе;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экскурсии по программе;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проживания на турбазе удобства на этаже;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Pr="006B14C7">
        <w:rPr>
          <w:rFonts w:ascii="Times New Roman" w:hAnsi="Times New Roman" w:cs="Times New Roman"/>
          <w:b/>
          <w:sz w:val="24"/>
          <w:szCs w:val="24"/>
        </w:rPr>
        <w:t>В стоимость тура не входят услуги: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трансфер до Иркутска и обратно;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более комфортного размещения;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экскурсии не входящие в программу.</w:t>
      </w:r>
    </w:p>
    <w:p w:rsidR="004263D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Фирма оставляет за собой право изменить программу (погодные условия, нарушения работы рейсового транспорта) — не изменяя объема и качества предоставленных услуг. </w:t>
      </w:r>
      <w:bookmarkStart w:id="0" w:name="_GoBack"/>
      <w:bookmarkEnd w:id="0"/>
    </w:p>
    <w:sectPr w:rsidR="004263D7" w:rsidRPr="006B14C7" w:rsidSect="007426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4"/>
    <w:rsid w:val="004263D7"/>
    <w:rsid w:val="006B14C7"/>
    <w:rsid w:val="007426CE"/>
    <w:rsid w:val="00910475"/>
    <w:rsid w:val="00A55116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2</cp:revision>
  <dcterms:created xsi:type="dcterms:W3CDTF">2018-06-13T11:11:00Z</dcterms:created>
  <dcterms:modified xsi:type="dcterms:W3CDTF">2018-06-13T11:11:00Z</dcterms:modified>
</cp:coreProperties>
</file>