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F4" w:rsidRDefault="00E964DE" w:rsidP="001B16F4">
      <w:pPr>
        <w:jc w:val="center"/>
        <w:rPr>
          <w:rStyle w:val="a3"/>
          <w:sz w:val="32"/>
        </w:rPr>
      </w:pPr>
      <w:r w:rsidRPr="001B16F4">
        <w:rPr>
          <w:rStyle w:val="a3"/>
          <w:sz w:val="32"/>
        </w:rPr>
        <w:t>Тур «Через Байкал на собаках»</w:t>
      </w:r>
    </w:p>
    <w:p w:rsidR="001B16F4" w:rsidRPr="0003381C" w:rsidRDefault="0003381C" w:rsidP="0003381C">
      <w:pPr>
        <w:jc w:val="both"/>
        <w:rPr>
          <w:rStyle w:val="a3"/>
        </w:rPr>
      </w:pPr>
      <w:r w:rsidRPr="0003381C">
        <w:rPr>
          <w:bCs/>
        </w:rPr>
        <w:t xml:space="preserve">Последние несколько лет у туристов, путешествующих по Байкалу зимой, стали очень популярны </w:t>
      </w:r>
      <w:proofErr w:type="spellStart"/>
      <w:r w:rsidRPr="0003381C">
        <w:rPr>
          <w:bCs/>
        </w:rPr>
        <w:t>трансиб</w:t>
      </w:r>
      <w:proofErr w:type="spellEnd"/>
      <w:r w:rsidRPr="0003381C">
        <w:rPr>
          <w:bCs/>
        </w:rPr>
        <w:t>-байкальские переходы — пешком, на лыжах, на коньках, буерах и пр. Предлагаем вам пересечь Мировую Жемчужину озеро Байкал еще одним нетрадиционным способом — на собачьих упряжках. Смеем вас заверить, что количество человек, совершивших подобный переход, получили массу удовольствия!</w:t>
      </w:r>
    </w:p>
    <w:p w:rsidR="00E964DE" w:rsidRDefault="00E964DE" w:rsidP="00E964DE">
      <w:bookmarkStart w:id="0" w:name="_GoBack"/>
      <w:bookmarkEnd w:id="0"/>
      <w:r w:rsidRPr="00E964DE">
        <w:rPr>
          <w:rStyle w:val="a3"/>
          <w:sz w:val="28"/>
        </w:rPr>
        <w:br/>
      </w:r>
      <w:r>
        <w:rPr>
          <w:rStyle w:val="a3"/>
        </w:rPr>
        <w:br/>
        <w:t>День 1. </w:t>
      </w:r>
      <w:r>
        <w:t xml:space="preserve">Встречаемся в аэропорту и едем в п. Листвянка (желательно прилететь до 10.00 часов). Заселяемся в семейной гостинице, а затем знакомимся с собаками, каюрами-инструкторами и проходим инструктаж по технике безопасности управления собачьими упряжками. Начинаем ознакомительную прогулку на собачьих упряжках, которая пройдет в зимней тайге, в пути обед — перекус. В первый день незабываемые ощущения от белого снега, шороха собачьих лап, звуков скольжения полозьев нарт и конечно от лесной таежной тропы и тишины. Эта прогулка-разминка обучение перед завтрашним переходом через озеро </w:t>
      </w:r>
      <w:hyperlink r:id="rId5" w:tgtFrame="_blank" w:history="1">
        <w:r>
          <w:rPr>
            <w:rStyle w:val="a4"/>
          </w:rPr>
          <w:t>Байкал</w:t>
        </w:r>
      </w:hyperlink>
      <w:r>
        <w:t>. Вечером, отдых и свободное время.</w:t>
      </w:r>
      <w:r>
        <w:br/>
      </w:r>
    </w:p>
    <w:p w:rsidR="00D52115" w:rsidRDefault="00E964DE" w:rsidP="00E964DE">
      <w:r>
        <w:t> </w:t>
      </w:r>
      <w:r>
        <w:rPr>
          <w:rStyle w:val="a3"/>
        </w:rPr>
        <w:t>День 2. </w:t>
      </w:r>
      <w:r>
        <w:t xml:space="preserve">После завтрака, собираемся и начинаем свое путешествие, комплектуем упряжки, собираем снаряжение и начинается наше путешествие на собачьих упряжках к Байкалу. Вдоль речки по распадку Крестовой пади выезжаем на береговую линию озера </w:t>
      </w:r>
      <w:hyperlink r:id="rId6" w:tgtFrame="_blank" w:history="1">
        <w:r>
          <w:rPr>
            <w:rStyle w:val="a4"/>
          </w:rPr>
          <w:t>Байкал</w:t>
        </w:r>
      </w:hyperlink>
      <w:r>
        <w:t xml:space="preserve">. Нам открываются широкие просторы зимнего, ледяного озера. Сначала будем перемещаться по крепкому льду, лишь местами припорошенного снегом, и чем дальше будем отходить от берега, а затем будет увеличение снежного покрова. Вдали по юго-восточной стороне Байкала в солнечную погоду можно увидеть сине-голубые горные вершины </w:t>
      </w:r>
      <w:hyperlink r:id="rId7" w:tgtFrame="_blank" w:history="1">
        <w:proofErr w:type="spellStart"/>
        <w:r>
          <w:rPr>
            <w:rStyle w:val="a4"/>
          </w:rPr>
          <w:t>Хамар-Дабана</w:t>
        </w:r>
        <w:proofErr w:type="spellEnd"/>
      </w:hyperlink>
      <w:r>
        <w:t>. В пути обед-перекус с горячим чаем и конечно подкармливаем своих собачек. Фотографируем красоты Байкала, своих малых друзей и двигаемся дальше, держим свой путь к станции Выдрино. Сегодня мы перейдем по Байкалу до 70 км, при обходах торосов, трещин, промоин расстояние немного увеличится. Вечером прибываем на станцию Выдрино, где размещаемся в теплом семейном доме. Готовим ужин собачкам, кормим их, идем париться после дня в баньку, и за ужином делимся впечатлениями прошедшего дня. Отдыхаем.</w:t>
      </w:r>
    </w:p>
    <w:p w:rsidR="00E964DE" w:rsidRDefault="00E964DE" w:rsidP="00E964DE"/>
    <w:p w:rsidR="00E964DE" w:rsidRDefault="00E964DE" w:rsidP="00E964DE">
      <w:pPr>
        <w:rPr>
          <w:rStyle w:val="a5"/>
        </w:rPr>
      </w:pPr>
      <w:r>
        <w:rPr>
          <w:rStyle w:val="a5"/>
        </w:rPr>
        <w:t xml:space="preserve">Село Выдрино — расположено на восточном берегу озера Байкал, здесь по реке Снежной проходит административная граница Республики Бурятия с Иркутской областью. Название села происходит от одноименной реки, притока Байкала. Русский посол Николай </w:t>
      </w:r>
      <w:proofErr w:type="spellStart"/>
      <w:r>
        <w:rPr>
          <w:rStyle w:val="a5"/>
        </w:rPr>
        <w:t>Спафарий</w:t>
      </w:r>
      <w:proofErr w:type="spellEnd"/>
      <w:r>
        <w:rPr>
          <w:rStyle w:val="a5"/>
        </w:rPr>
        <w:t xml:space="preserve">, посетивший эти края в 1675 г. проездом в Китай, написал: «река течет </w:t>
      </w:r>
      <w:proofErr w:type="spellStart"/>
      <w:r>
        <w:rPr>
          <w:rStyle w:val="a5"/>
        </w:rPr>
        <w:t>Выдряная</w:t>
      </w:r>
      <w:proofErr w:type="spellEnd"/>
      <w:r>
        <w:rPr>
          <w:rStyle w:val="a5"/>
        </w:rPr>
        <w:t xml:space="preserve">, а называют </w:t>
      </w:r>
      <w:proofErr w:type="spellStart"/>
      <w:r>
        <w:rPr>
          <w:rStyle w:val="a5"/>
        </w:rPr>
        <w:t>Выдряною</w:t>
      </w:r>
      <w:proofErr w:type="spellEnd"/>
      <w:r>
        <w:rPr>
          <w:rStyle w:val="a5"/>
        </w:rPr>
        <w:t xml:space="preserve"> для того, что выдр и бобров ловят по ней много». Село Выдрино из трех поселков, построенных в разное время. Первый из них, как переправа через реку Снежная, был основан в XVIII веке, второй — основан в начале XX века как железнодорожная станция Транссиба (1903 год). В годы Гражданской войны здесь шли бои партизанских отрядов с </w:t>
      </w:r>
      <w:proofErr w:type="spellStart"/>
      <w:r>
        <w:rPr>
          <w:rStyle w:val="a5"/>
        </w:rPr>
        <w:t>семеновцами</w:t>
      </w:r>
      <w:proofErr w:type="spellEnd"/>
      <w:r>
        <w:rPr>
          <w:rStyle w:val="a5"/>
        </w:rPr>
        <w:t xml:space="preserve"> и </w:t>
      </w:r>
      <w:proofErr w:type="spellStart"/>
      <w:r>
        <w:rPr>
          <w:rStyle w:val="a5"/>
        </w:rPr>
        <w:t>каппелевцами</w:t>
      </w:r>
      <w:proofErr w:type="spellEnd"/>
      <w:r>
        <w:rPr>
          <w:rStyle w:val="a5"/>
        </w:rPr>
        <w:t>. В 1950-гг. в Выдрино была построена крупная лесоперевалочная база — Байкальская ЛПБ и основан рабочий поселок. В 2003 г. Выдрино получило статус села. Рядом с Выдрино организовано производство по розливу байкальской воды. Население села составляет около 5 тысяч жителей.</w:t>
      </w:r>
    </w:p>
    <w:p w:rsidR="00E964DE" w:rsidRDefault="00E964DE" w:rsidP="00E964DE">
      <w:pPr>
        <w:rPr>
          <w:rStyle w:val="a5"/>
        </w:rPr>
      </w:pPr>
    </w:p>
    <w:p w:rsidR="00E964DE" w:rsidRDefault="00E964DE" w:rsidP="00E964DE">
      <w:r>
        <w:rPr>
          <w:rStyle w:val="a3"/>
        </w:rPr>
        <w:t>День 3.</w:t>
      </w:r>
      <w:r>
        <w:t xml:space="preserve"> После завтрака собираемся в дорогу, комплектуем снаряжение, выставляем собачьи упряжки и отправляемся в путь до п. Листвянки. Сегодня опять предстоит пройти до 70 км., </w:t>
      </w:r>
      <w:r>
        <w:lastRenderedPageBreak/>
        <w:t xml:space="preserve">если с обходим торосов и трещин расстояние увеличится. В пути на Байкале обед перекус с горячим чаем. Фотографируемся и отправляемся дальше по озеру. Прозрачный голубой лед, просторы </w:t>
      </w:r>
      <w:r w:rsidR="00E81D63">
        <w:t>озера,</w:t>
      </w:r>
      <w:r>
        <w:t xml:space="preserve"> окруженные горами, горизонт уходящий, завораживают и придают вдохновение. Ближе к поселку снежный покров значительно меньше, чем с восточной стороны </w:t>
      </w:r>
      <w:hyperlink r:id="rId8" w:tgtFrame="_blank" w:history="1">
        <w:r>
          <w:rPr>
            <w:rStyle w:val="a4"/>
          </w:rPr>
          <w:t>Байкала</w:t>
        </w:r>
      </w:hyperlink>
      <w:r>
        <w:t>. Собачьи упряжки идут поочередно — то по снежному следу, который им прокладывает снегоход, то по голому льду, напрягая все мышцы, чтобы устоять и при этом бежать, не повреждая связки и сохранять крейсерскую постоянную рабочую скорость передвижения. По прибытию в поселок Листвянка заселяемся в семейную гостиницу, и завершаем день праздничным ужином и вручением заслуженных именных сертификатов Байкальского каюра.</w:t>
      </w:r>
    </w:p>
    <w:p w:rsidR="00E964DE" w:rsidRDefault="00E964DE" w:rsidP="00E964DE"/>
    <w:p w:rsidR="00E964DE" w:rsidRPr="00E964DE" w:rsidRDefault="00E964DE" w:rsidP="00E9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6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4.</w:t>
      </w:r>
      <w:r w:rsidR="002A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– день отъезда</w:t>
      </w:r>
    </w:p>
    <w:p w:rsidR="00E964DE" w:rsidRPr="00E964DE" w:rsidRDefault="00E964DE" w:rsidP="00E9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Примечания:</w:t>
      </w:r>
    </w:p>
    <w:p w:rsidR="00E964DE" w:rsidRPr="00E964DE" w:rsidRDefault="00E964DE" w:rsidP="00E9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форс-мажорных обстоятельствах программа тура может быть изменена, сохраняя содержание маршрута.</w:t>
      </w:r>
    </w:p>
    <w:p w:rsidR="00E964DE" w:rsidRPr="00E964DE" w:rsidRDefault="00E964DE" w:rsidP="00E9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тура принимают самое активное участие в туре (н-р, кормление ездовых собак, наблюдение за ними во время передвижения, уход за лапами и </w:t>
      </w:r>
      <w:proofErr w:type="spellStart"/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…).</w:t>
      </w:r>
    </w:p>
    <w:p w:rsidR="00E964DE" w:rsidRPr="00E964DE" w:rsidRDefault="00E964DE" w:rsidP="00E9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является: участники слушают и выполняют все замечания и рекомендации, советы каюров и инструкторов в течение всего маршрута.</w:t>
      </w:r>
    </w:p>
    <w:p w:rsidR="00E964DE" w:rsidRPr="00E964DE" w:rsidRDefault="00E964DE" w:rsidP="00E9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переходов с учетом обходов торосов, мелких трещин и промоин могут увеличиваться.</w:t>
      </w:r>
    </w:p>
    <w:p w:rsidR="00E964DE" w:rsidRPr="00E964DE" w:rsidRDefault="00E964DE" w:rsidP="00E9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человек на упряжках – 4. Остальные – могут ехать на </w:t>
      </w:r>
      <w:proofErr w:type="gramStart"/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снегоходах(</w:t>
      </w:r>
      <w:proofErr w:type="gramEnd"/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планируется заранее). В случае большего количества желающих совершить путешествие на собачьих упряжках по Байкалу рассматривается вариант комбинированного тура. При этом стоимость 5, 6-го и т.д. туристов равна стоимости 4-го человека.</w:t>
      </w:r>
    </w:p>
    <w:p w:rsidR="00E964DE" w:rsidRPr="00E964DE" w:rsidRDefault="00E964DE" w:rsidP="00E9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собачьих упряжек – 4 (для дальних переходов — это </w:t>
      </w:r>
      <w:proofErr w:type="spellStart"/>
      <w:proofErr w:type="gramStart"/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две«</w:t>
      </w:r>
      <w:proofErr w:type="gramEnd"/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сдвоенные</w:t>
      </w:r>
      <w:proofErr w:type="spellEnd"/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упряжки).</w:t>
      </w:r>
    </w:p>
    <w:p w:rsidR="00E964DE" w:rsidRPr="00E964DE" w:rsidRDefault="00E964DE" w:rsidP="00E9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совершить пересечение озера Байкал с холодным ночлегом в палатке на </w:t>
      </w:r>
      <w:proofErr w:type="gramStart"/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льду(</w:t>
      </w:r>
      <w:proofErr w:type="gramEnd"/>
      <w:r w:rsidRPr="00E964D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 собаками), только при наличии своего зимнего личного снаряжения (спальники на минус 30 — 35 — 40 гр. комфорт). </w:t>
      </w:r>
    </w:p>
    <w:p w:rsidR="00D33529" w:rsidRPr="00D33529" w:rsidRDefault="00D33529" w:rsidP="00D33529">
      <w:pPr>
        <w:rPr>
          <w:b/>
        </w:rPr>
      </w:pPr>
      <w:r w:rsidRPr="00D33529">
        <w:rPr>
          <w:b/>
        </w:rPr>
        <w:t>В стоимость тура входит:</w:t>
      </w:r>
    </w:p>
    <w:p w:rsidR="00D33529" w:rsidRDefault="00D33529" w:rsidP="00D33529">
      <w:r>
        <w:t>трансфер из и до Иркутска</w:t>
      </w:r>
    </w:p>
    <w:p w:rsidR="00D33529" w:rsidRDefault="00D33529" w:rsidP="00D33529">
      <w:r>
        <w:t>аренда ездовых собак и необходимого снаряжения</w:t>
      </w:r>
    </w:p>
    <w:p w:rsidR="00D33529" w:rsidRDefault="00D33529" w:rsidP="00D33529">
      <w:r>
        <w:t>сопровождающего снегохода с грузовыми санями</w:t>
      </w:r>
    </w:p>
    <w:p w:rsidR="00D33529" w:rsidRDefault="00D33529" w:rsidP="00D33529">
      <w:r>
        <w:t>сопровождение упряжек каюрами</w:t>
      </w:r>
    </w:p>
    <w:p w:rsidR="00D33529" w:rsidRDefault="00D33529" w:rsidP="00D33529">
      <w:r>
        <w:t>размещение по программе</w:t>
      </w:r>
    </w:p>
    <w:p w:rsidR="00D33529" w:rsidRDefault="00D33529" w:rsidP="00D33529">
      <w:r>
        <w:t>питание на маршруте и по программе, кроме вечера 1 дня</w:t>
      </w:r>
    </w:p>
    <w:p w:rsidR="00D33529" w:rsidRDefault="00D33529" w:rsidP="00D33529">
      <w:r>
        <w:t>сертификат байкальского каюра и памятные подарки</w:t>
      </w:r>
    </w:p>
    <w:p w:rsidR="00D33529" w:rsidRDefault="00D33529" w:rsidP="00D33529">
      <w:r>
        <w:t>баня вечером 2 дня</w:t>
      </w:r>
    </w:p>
    <w:p w:rsidR="00D33529" w:rsidRDefault="00D33529" w:rsidP="00D33529">
      <w:r>
        <w:t>праздничный ужин</w:t>
      </w:r>
    </w:p>
    <w:p w:rsidR="00D33529" w:rsidRDefault="00D33529" w:rsidP="00D33529">
      <w:r>
        <w:t>трансферы по Листвянке</w:t>
      </w:r>
    </w:p>
    <w:p w:rsidR="00D33529" w:rsidRDefault="00D33529" w:rsidP="00D33529">
      <w:r>
        <w:lastRenderedPageBreak/>
        <w:t>обед в семье каюров</w:t>
      </w:r>
    </w:p>
    <w:p w:rsidR="00D33529" w:rsidRPr="00D33529" w:rsidRDefault="00D33529" w:rsidP="00D33529">
      <w:pPr>
        <w:rPr>
          <w:b/>
        </w:rPr>
      </w:pPr>
      <w:r w:rsidRPr="00D33529">
        <w:rPr>
          <w:b/>
        </w:rPr>
        <w:t>В стоимость не входит:</w:t>
      </w:r>
    </w:p>
    <w:p w:rsidR="00E964DE" w:rsidRDefault="00D33529" w:rsidP="00D33529">
      <w:r>
        <w:t>англоговорящий гид</w:t>
      </w:r>
      <w:r>
        <w:cr/>
      </w:r>
    </w:p>
    <w:sectPr w:rsidR="00E9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7689"/>
    <w:multiLevelType w:val="multilevel"/>
    <w:tmpl w:val="80F8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D0"/>
    <w:rsid w:val="0003381C"/>
    <w:rsid w:val="001B16F4"/>
    <w:rsid w:val="00216D2E"/>
    <w:rsid w:val="002A0F7B"/>
    <w:rsid w:val="004275DE"/>
    <w:rsid w:val="00477BD0"/>
    <w:rsid w:val="00D33529"/>
    <w:rsid w:val="00D52115"/>
    <w:rsid w:val="00E81D63"/>
    <w:rsid w:val="00E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DB266-4D1B-4C29-8737-DB256A86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4DE"/>
    <w:rPr>
      <w:b/>
      <w:bCs/>
    </w:rPr>
  </w:style>
  <w:style w:type="character" w:styleId="a4">
    <w:name w:val="Hyperlink"/>
    <w:basedOn w:val="a0"/>
    <w:uiPriority w:val="99"/>
    <w:unhideWhenUsed/>
    <w:rsid w:val="00E964DE"/>
    <w:rPr>
      <w:color w:val="0000FF"/>
      <w:u w:val="single"/>
    </w:rPr>
  </w:style>
  <w:style w:type="character" w:styleId="a5">
    <w:name w:val="Emphasis"/>
    <w:basedOn w:val="a0"/>
    <w:uiPriority w:val="20"/>
    <w:qFormat/>
    <w:rsid w:val="00E964DE"/>
    <w:rPr>
      <w:i/>
      <w:iCs/>
    </w:rPr>
  </w:style>
  <w:style w:type="paragraph" w:styleId="a6">
    <w:name w:val="Normal (Web)"/>
    <w:basedOn w:val="a"/>
    <w:uiPriority w:val="99"/>
    <w:semiHidden/>
    <w:unhideWhenUsed/>
    <w:rsid w:val="00E9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news-articles/articles/the-lake-baikal-recreation-at-lake-baikal/" TargetMode="External"/><Relationship Id="rId3" Type="http://schemas.openxmlformats.org/officeDocument/2006/relationships/settings" Target="settings.xml"/><Relationship Id="rId7" Type="http://schemas.openxmlformats.org/officeDocument/2006/relationships/hyperlink" Target="/news-articles/articles/khamar-dab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news-articles/articles/the-lake-baikal-recreation-at-lake-baikal/" TargetMode="External"/><Relationship Id="rId5" Type="http://schemas.openxmlformats.org/officeDocument/2006/relationships/hyperlink" Target="/news-articles/articles/the-lake-baikal-recreation-at-lake-baik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АЯ-Travel</dc:creator>
  <cp:keywords/>
  <dc:description/>
  <cp:lastModifiedBy>Тревел АЯ</cp:lastModifiedBy>
  <cp:revision>8</cp:revision>
  <dcterms:created xsi:type="dcterms:W3CDTF">2019-12-10T10:17:00Z</dcterms:created>
  <dcterms:modified xsi:type="dcterms:W3CDTF">2022-04-05T08:19:00Z</dcterms:modified>
</cp:coreProperties>
</file>